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3B" w:rsidRDefault="00BA6C3B" w:rsidP="00BA6C3B">
      <w:pPr>
        <w:pStyle w:val="a3"/>
        <w:spacing w:after="240" w:afterAutospacing="0" w:line="288" w:lineRule="auto"/>
        <w:jc w:val="center"/>
      </w:pPr>
      <w:r>
        <w:rPr>
          <w:rFonts w:ascii="黑体" w:eastAsia="黑体" w:hAnsi="黑体" w:hint="eastAsia"/>
          <w:sz w:val="24"/>
          <w:szCs w:val="24"/>
        </w:rPr>
        <w:t>2017年“运筹学”（科目代码819 ）考试大纲</w:t>
      </w:r>
    </w:p>
    <w:p w:rsidR="00BA6C3B" w:rsidRDefault="00BA6C3B" w:rsidP="00BA6C3B">
      <w:pPr>
        <w:pStyle w:val="a3"/>
        <w:spacing w:line="266" w:lineRule="auto"/>
        <w:rPr>
          <w:rFonts w:hint="eastAsia"/>
        </w:rPr>
      </w:pPr>
      <w:r>
        <w:rPr>
          <w:rFonts w:hint="eastAsia"/>
          <w:sz w:val="21"/>
          <w:szCs w:val="21"/>
        </w:rPr>
        <w:t xml:space="preserve">1、线性规划 </w:t>
      </w:r>
      <w:r>
        <w:rPr>
          <w:rFonts w:hint="eastAsia"/>
          <w:sz w:val="21"/>
          <w:szCs w:val="21"/>
        </w:rPr>
        <w:br/>
        <w:t xml:space="preserve">2、运输问题 </w:t>
      </w:r>
      <w:r>
        <w:rPr>
          <w:rFonts w:hint="eastAsia"/>
          <w:sz w:val="21"/>
          <w:szCs w:val="21"/>
        </w:rPr>
        <w:br/>
        <w:t xml:space="preserve">3、动态规划 </w:t>
      </w:r>
      <w:r>
        <w:rPr>
          <w:rFonts w:hint="eastAsia"/>
          <w:sz w:val="21"/>
          <w:szCs w:val="21"/>
        </w:rPr>
        <w:br/>
        <w:t xml:space="preserve">4、图与网络计划 </w:t>
      </w:r>
      <w:r>
        <w:rPr>
          <w:rFonts w:hint="eastAsia"/>
          <w:sz w:val="21"/>
          <w:szCs w:val="21"/>
        </w:rPr>
        <w:br/>
        <w:t xml:space="preserve">5、排队论 </w:t>
      </w:r>
      <w:r>
        <w:rPr>
          <w:rFonts w:hint="eastAsia"/>
          <w:sz w:val="21"/>
          <w:szCs w:val="21"/>
        </w:rPr>
        <w:br/>
        <w:t xml:space="preserve">6、存储论 </w:t>
      </w:r>
    </w:p>
    <w:p w:rsidR="005113EC" w:rsidRPr="00BA6C3B" w:rsidRDefault="005113EC">
      <w:pPr>
        <w:rPr>
          <w:rFonts w:hint="eastAsia"/>
        </w:rPr>
      </w:pPr>
      <w:bookmarkStart w:id="0" w:name="_GoBack"/>
      <w:bookmarkEnd w:id="0"/>
    </w:p>
    <w:sectPr w:rsidR="005113EC" w:rsidRPr="00BA6C3B" w:rsidSect="00BA6C3B">
      <w:pgSz w:w="9917" w:h="14164" w:code="264"/>
      <w:pgMar w:top="624" w:right="510" w:bottom="624" w:left="51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71"/>
    <w:rsid w:val="00453571"/>
    <w:rsid w:val="005113EC"/>
    <w:rsid w:val="00BA6C3B"/>
    <w:rsid w:val="00F2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64637-36C3-4668-8368-E4ED1DC1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C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5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>china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 yu</dc:creator>
  <cp:keywords/>
  <dc:description/>
  <cp:lastModifiedBy>yd yu</cp:lastModifiedBy>
  <cp:revision>2</cp:revision>
  <dcterms:created xsi:type="dcterms:W3CDTF">2016-09-23T08:52:00Z</dcterms:created>
  <dcterms:modified xsi:type="dcterms:W3CDTF">2016-09-23T08:53:00Z</dcterms:modified>
</cp:coreProperties>
</file>