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学院名称：材料学院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咨询电话：075526977120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电子信箱：hujiani@szu.edu.cn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080500材料科学与工程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(学术学位)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01.先进碳材料及功能金属与器件: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曾燮榕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熊信柏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谢盛辉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黎晓华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钱海霞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邹继兆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柯善明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黄传威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02.新能源材料: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李均钦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刘福生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朱光明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03.新型半导体光电功能材料: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吕有明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柳文军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曹培江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04.纳米材料与贵金属和功能薄膜: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汤皎宁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谷坤明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苏轶坤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向雄志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05.功能高分子与能源材料: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邓远名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万学娟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06.先进功能与智能高分子材料: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Florian Johannes Stadler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陈大柱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左建东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(4)913材料科学基础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(4)914物理化学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(4)915普通物理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FS01专业基础知识综合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7D2921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2016-07-22T02:07:10Z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