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57" w:rsidRDefault="005C64B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6A678E">
        <w:rPr>
          <w:rFonts w:ascii="宋体" w:hAnsi="宋体" w:hint="eastAsia"/>
          <w:b/>
          <w:sz w:val="44"/>
          <w:szCs w:val="44"/>
        </w:rPr>
        <w:t>《</w:t>
      </w:r>
      <w:r w:rsidR="006A678E" w:rsidRPr="006A678E">
        <w:rPr>
          <w:rFonts w:ascii="宋体" w:hAnsi="宋体" w:hint="eastAsia"/>
          <w:b/>
          <w:sz w:val="44"/>
          <w:szCs w:val="44"/>
        </w:rPr>
        <w:t>热处理原理与工艺</w:t>
      </w:r>
      <w:r w:rsidR="00BC1E57">
        <w:rPr>
          <w:rFonts w:ascii="宋体" w:hAnsi="宋体" w:hint="eastAsia"/>
          <w:b/>
          <w:sz w:val="44"/>
          <w:szCs w:val="44"/>
        </w:rPr>
        <w:t>（855）</w:t>
      </w:r>
      <w:r w:rsidRPr="006A678E">
        <w:rPr>
          <w:rFonts w:ascii="宋体" w:hAnsi="宋体" w:hint="eastAsia"/>
          <w:b/>
          <w:sz w:val="44"/>
          <w:szCs w:val="44"/>
        </w:rPr>
        <w:t>》考试大纲</w:t>
      </w:r>
    </w:p>
    <w:p w:rsidR="00AB5D3B" w:rsidRPr="00BC1E57" w:rsidRDefault="00DC4925" w:rsidP="00BC1E57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6A678E">
        <w:rPr>
          <w:rFonts w:ascii="宋体" w:hAnsi="宋体" w:hint="eastAsia"/>
          <w:b/>
          <w:sz w:val="44"/>
          <w:szCs w:val="44"/>
        </w:rPr>
        <w:t>（同等学力）</w:t>
      </w:r>
    </w:p>
    <w:p w:rsidR="00AB5D3B" w:rsidRDefault="005C64B9" w:rsidP="00D83DB2">
      <w:pPr>
        <w:adjustRightInd w:val="0"/>
        <w:snapToGrid w:val="0"/>
        <w:spacing w:line="360" w:lineRule="auto"/>
        <w:ind w:firstLineChars="200" w:firstLine="482"/>
        <w:rPr>
          <w:rFonts w:ascii="Calibri" w:hAnsi="Calibri"/>
          <w:b/>
          <w:sz w:val="24"/>
          <w:szCs w:val="28"/>
        </w:rPr>
      </w:pPr>
      <w:r>
        <w:rPr>
          <w:rFonts w:ascii="Calibri" w:hAnsi="Calibri" w:hint="eastAsia"/>
          <w:b/>
          <w:sz w:val="24"/>
          <w:szCs w:val="28"/>
        </w:rPr>
        <w:t>一、考试要求</w:t>
      </w:r>
    </w:p>
    <w:p w:rsidR="00AB5D3B" w:rsidRDefault="005C64B9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本课程要求考生比较系统和全面地掌握材料</w:t>
      </w:r>
      <w:r w:rsidR="006A678E">
        <w:rPr>
          <w:rFonts w:ascii="Calibri" w:hAnsi="Calibri" w:hint="eastAsia"/>
          <w:sz w:val="24"/>
          <w:szCs w:val="28"/>
        </w:rPr>
        <w:t>热处理</w:t>
      </w:r>
      <w:r>
        <w:rPr>
          <w:rFonts w:ascii="Calibri" w:hAnsi="Calibri" w:hint="eastAsia"/>
          <w:sz w:val="24"/>
          <w:szCs w:val="28"/>
        </w:rPr>
        <w:t>相应的基本概念、基本原理</w:t>
      </w:r>
      <w:r w:rsidR="006A678E">
        <w:rPr>
          <w:rFonts w:ascii="Calibri" w:hAnsi="Calibri" w:hint="eastAsia"/>
          <w:sz w:val="24"/>
          <w:szCs w:val="28"/>
        </w:rPr>
        <w:t>以及常用的热处理方法</w:t>
      </w:r>
      <w:r>
        <w:rPr>
          <w:rFonts w:ascii="Calibri" w:hAnsi="Calibri" w:hint="eastAsia"/>
          <w:sz w:val="24"/>
          <w:szCs w:val="28"/>
        </w:rPr>
        <w:t>，并能将所学理论和方法与生产实际相结合，分析、判断和解决生产实际问题。</w:t>
      </w:r>
    </w:p>
    <w:p w:rsidR="00B17E4F" w:rsidRPr="006A678E" w:rsidRDefault="00B17E4F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</w:p>
    <w:p w:rsidR="00AB5D3B" w:rsidRDefault="005C64B9" w:rsidP="00D83DB2">
      <w:pPr>
        <w:adjustRightInd w:val="0"/>
        <w:snapToGrid w:val="0"/>
        <w:spacing w:line="360" w:lineRule="auto"/>
        <w:ind w:firstLineChars="200" w:firstLine="482"/>
        <w:rPr>
          <w:rFonts w:ascii="Calibri" w:hAnsi="Calibri"/>
          <w:b/>
          <w:sz w:val="24"/>
          <w:szCs w:val="28"/>
        </w:rPr>
      </w:pPr>
      <w:r>
        <w:rPr>
          <w:rFonts w:ascii="Calibri" w:hAnsi="Calibri" w:hint="eastAsia"/>
          <w:b/>
          <w:sz w:val="24"/>
          <w:szCs w:val="28"/>
        </w:rPr>
        <w:t>二、考试内容</w:t>
      </w:r>
    </w:p>
    <w:p w:rsidR="00087514" w:rsidRPr="00087514" w:rsidRDefault="00DC4925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（一）</w:t>
      </w:r>
      <w:r w:rsidR="00213E00">
        <w:rPr>
          <w:rFonts w:ascii="Calibri" w:hAnsi="Calibri" w:hint="eastAsia"/>
          <w:sz w:val="24"/>
          <w:szCs w:val="28"/>
        </w:rPr>
        <w:t>钢的奥氏体加热转变</w:t>
      </w:r>
    </w:p>
    <w:p w:rsidR="00087514" w:rsidRP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1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奥氏体的组织结构与性能</w:t>
      </w:r>
      <w:r w:rsidRPr="00087514">
        <w:rPr>
          <w:rFonts w:ascii="Calibri" w:hAnsi="Calibri"/>
          <w:sz w:val="24"/>
          <w:szCs w:val="28"/>
        </w:rPr>
        <w:t>；</w:t>
      </w:r>
    </w:p>
    <w:p w:rsidR="00213E00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2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钢的奥氏体化及影响因素；</w:t>
      </w:r>
    </w:p>
    <w:p w:rsidR="00087514" w:rsidRPr="00087514" w:rsidRDefault="00213E00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 xml:space="preserve">3.  </w:t>
      </w:r>
      <w:r>
        <w:rPr>
          <w:rFonts w:ascii="Calibri" w:hAnsi="Calibri" w:hint="eastAsia"/>
          <w:sz w:val="24"/>
          <w:szCs w:val="28"/>
        </w:rPr>
        <w:t>奥氏体晶粒度及其控制</w:t>
      </w:r>
      <w:r w:rsidR="00087514" w:rsidRPr="00087514">
        <w:rPr>
          <w:rFonts w:ascii="Calibri" w:hAnsi="Calibri"/>
          <w:sz w:val="24"/>
          <w:szCs w:val="28"/>
        </w:rPr>
        <w:t>。</w:t>
      </w:r>
    </w:p>
    <w:p w:rsidR="00087514" w:rsidRPr="00087514" w:rsidRDefault="00DC4925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（二）</w:t>
      </w:r>
      <w:r w:rsidR="00213E00">
        <w:rPr>
          <w:rFonts w:ascii="Calibri" w:hAnsi="Calibri" w:hint="eastAsia"/>
          <w:sz w:val="24"/>
          <w:szCs w:val="28"/>
        </w:rPr>
        <w:t>钢的冷却转变</w:t>
      </w:r>
    </w:p>
    <w:p w:rsidR="00087514" w:rsidRP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1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过冷奥氏体等温转变曲线及影响因素</w:t>
      </w:r>
      <w:r w:rsidRPr="00087514">
        <w:rPr>
          <w:rFonts w:ascii="Calibri" w:hAnsi="Calibri"/>
          <w:sz w:val="24"/>
          <w:szCs w:val="28"/>
        </w:rPr>
        <w:t>；</w:t>
      </w:r>
    </w:p>
    <w:p w:rsidR="00087514" w:rsidRP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2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过冷奥氏体连续转变曲线</w:t>
      </w:r>
      <w:r w:rsidRPr="00087514">
        <w:rPr>
          <w:rFonts w:ascii="Calibri" w:hAnsi="Calibri"/>
          <w:sz w:val="24"/>
          <w:szCs w:val="28"/>
        </w:rPr>
        <w:t>；</w:t>
      </w:r>
    </w:p>
    <w:p w:rsidR="00087514" w:rsidRP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3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珠光体转变</w:t>
      </w:r>
      <w:r w:rsidRPr="00087514">
        <w:rPr>
          <w:rFonts w:ascii="Calibri" w:hAnsi="Calibri"/>
          <w:sz w:val="24"/>
          <w:szCs w:val="28"/>
        </w:rPr>
        <w:t>；</w:t>
      </w:r>
    </w:p>
    <w:p w:rsidR="00087514" w:rsidRP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4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贝氏体转变</w:t>
      </w:r>
      <w:r w:rsidRPr="00087514">
        <w:rPr>
          <w:rFonts w:ascii="Calibri" w:hAnsi="Calibri"/>
          <w:sz w:val="24"/>
          <w:szCs w:val="28"/>
        </w:rPr>
        <w:t>；</w:t>
      </w:r>
    </w:p>
    <w:p w:rsidR="00087514" w:rsidRP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5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马氏体转变</w:t>
      </w:r>
      <w:r w:rsidR="00B61955">
        <w:rPr>
          <w:rFonts w:ascii="Calibri" w:hAnsi="Calibri" w:hint="eastAsia"/>
          <w:sz w:val="24"/>
          <w:szCs w:val="28"/>
        </w:rPr>
        <w:t>。</w:t>
      </w:r>
    </w:p>
    <w:p w:rsidR="00087514" w:rsidRDefault="00DC4925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（三）</w:t>
      </w:r>
      <w:r w:rsidR="00213E00">
        <w:rPr>
          <w:rFonts w:ascii="Calibri" w:hAnsi="Calibri" w:hint="eastAsia"/>
          <w:sz w:val="24"/>
          <w:szCs w:val="28"/>
        </w:rPr>
        <w:t>钢的退火与正火</w:t>
      </w:r>
    </w:p>
    <w:p w:rsid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1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钢的退火及应用</w:t>
      </w:r>
      <w:r>
        <w:rPr>
          <w:rFonts w:ascii="Calibri" w:hAnsi="Calibri" w:hint="eastAsia"/>
          <w:sz w:val="24"/>
          <w:szCs w:val="28"/>
        </w:rPr>
        <w:t>；</w:t>
      </w:r>
    </w:p>
    <w:p w:rsid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2</w:t>
      </w:r>
      <w:r w:rsidR="00DC4925">
        <w:rPr>
          <w:rFonts w:ascii="Calibri" w:hAnsi="Calibri" w:hint="eastAsia"/>
          <w:sz w:val="24"/>
          <w:szCs w:val="28"/>
        </w:rPr>
        <w:t>．</w:t>
      </w:r>
      <w:r w:rsidR="00213E00">
        <w:rPr>
          <w:rFonts w:ascii="Calibri" w:hAnsi="Calibri" w:hint="eastAsia"/>
          <w:sz w:val="24"/>
          <w:szCs w:val="28"/>
        </w:rPr>
        <w:t>钢的正火及应用</w:t>
      </w:r>
      <w:r>
        <w:rPr>
          <w:rFonts w:ascii="Calibri" w:hAnsi="Calibri" w:hint="eastAsia"/>
          <w:sz w:val="24"/>
          <w:szCs w:val="28"/>
        </w:rPr>
        <w:t>；</w:t>
      </w:r>
    </w:p>
    <w:p w:rsidR="00087514" w:rsidRPr="00087514" w:rsidRDefault="00DC4925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（四）</w:t>
      </w:r>
      <w:r w:rsidR="00B61955">
        <w:rPr>
          <w:rFonts w:ascii="Calibri" w:hAnsi="Calibri" w:hint="eastAsia"/>
          <w:sz w:val="24"/>
          <w:szCs w:val="28"/>
        </w:rPr>
        <w:t>钢的淬火与回火</w:t>
      </w:r>
    </w:p>
    <w:p w:rsidR="00087514" w:rsidRP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1</w:t>
      </w:r>
      <w:r w:rsidR="00DC4925">
        <w:rPr>
          <w:rFonts w:ascii="Calibri" w:hAnsi="Calibri" w:hint="eastAsia"/>
          <w:sz w:val="24"/>
          <w:szCs w:val="28"/>
        </w:rPr>
        <w:t>．</w:t>
      </w:r>
      <w:r w:rsidR="00B61955">
        <w:rPr>
          <w:rFonts w:ascii="Calibri" w:hAnsi="Calibri" w:hint="eastAsia"/>
          <w:sz w:val="24"/>
          <w:szCs w:val="28"/>
        </w:rPr>
        <w:t>淬火加热工艺的确定</w:t>
      </w:r>
      <w:r w:rsidRPr="00087514">
        <w:rPr>
          <w:rFonts w:ascii="Calibri" w:hAnsi="Calibri"/>
          <w:sz w:val="24"/>
          <w:szCs w:val="28"/>
        </w:rPr>
        <w:t>；</w:t>
      </w:r>
    </w:p>
    <w:p w:rsid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 w:rsidRPr="00087514">
        <w:rPr>
          <w:rFonts w:ascii="Calibri" w:hAnsi="Calibri"/>
          <w:sz w:val="24"/>
          <w:szCs w:val="28"/>
        </w:rPr>
        <w:t>2</w:t>
      </w:r>
      <w:r w:rsidR="00DC4925">
        <w:rPr>
          <w:rFonts w:ascii="Calibri" w:hAnsi="Calibri" w:hint="eastAsia"/>
          <w:sz w:val="24"/>
          <w:szCs w:val="28"/>
        </w:rPr>
        <w:t>．</w:t>
      </w:r>
      <w:r w:rsidR="00B61955">
        <w:rPr>
          <w:rFonts w:ascii="Calibri" w:hAnsi="Calibri" w:hint="eastAsia"/>
          <w:sz w:val="24"/>
          <w:szCs w:val="28"/>
        </w:rPr>
        <w:t>淬火方法及淬火介质</w:t>
      </w:r>
      <w:r>
        <w:rPr>
          <w:rFonts w:ascii="Calibri" w:hAnsi="Calibri" w:hint="eastAsia"/>
          <w:sz w:val="24"/>
          <w:szCs w:val="28"/>
        </w:rPr>
        <w:t>；</w:t>
      </w:r>
    </w:p>
    <w:p w:rsid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3</w:t>
      </w:r>
      <w:r w:rsidR="00DC4925">
        <w:rPr>
          <w:rFonts w:ascii="Calibri" w:hAnsi="Calibri" w:hint="eastAsia"/>
          <w:sz w:val="24"/>
          <w:szCs w:val="28"/>
        </w:rPr>
        <w:t>．</w:t>
      </w:r>
      <w:r w:rsidR="00B61955">
        <w:rPr>
          <w:rFonts w:ascii="Calibri" w:hAnsi="Calibri" w:hint="eastAsia"/>
          <w:sz w:val="24"/>
          <w:szCs w:val="28"/>
        </w:rPr>
        <w:t>钢的淬透性与淬硬性</w:t>
      </w:r>
      <w:r>
        <w:rPr>
          <w:rFonts w:ascii="Calibri" w:hAnsi="Calibri" w:hint="eastAsia"/>
          <w:sz w:val="24"/>
          <w:szCs w:val="28"/>
        </w:rPr>
        <w:t>；</w:t>
      </w:r>
    </w:p>
    <w:p w:rsidR="00087514" w:rsidRDefault="00B61955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4</w:t>
      </w:r>
      <w:r w:rsidR="00DC4925">
        <w:rPr>
          <w:rFonts w:ascii="Calibri" w:hAnsi="Calibri" w:hint="eastAsia"/>
          <w:sz w:val="24"/>
          <w:szCs w:val="28"/>
        </w:rPr>
        <w:t>．</w:t>
      </w:r>
      <w:r>
        <w:rPr>
          <w:rFonts w:ascii="Calibri" w:hAnsi="Calibri" w:hint="eastAsia"/>
          <w:sz w:val="24"/>
          <w:szCs w:val="28"/>
        </w:rPr>
        <w:t>钢的回火转变</w:t>
      </w:r>
      <w:r w:rsidR="00087514">
        <w:rPr>
          <w:rFonts w:ascii="Calibri" w:hAnsi="Calibri" w:hint="eastAsia"/>
          <w:sz w:val="24"/>
          <w:szCs w:val="28"/>
        </w:rPr>
        <w:t>；</w:t>
      </w:r>
    </w:p>
    <w:p w:rsidR="00087514" w:rsidRDefault="00B61955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5</w:t>
      </w:r>
      <w:r w:rsidR="00DC4925">
        <w:rPr>
          <w:rFonts w:ascii="Calibri" w:hAnsi="Calibri" w:hint="eastAsia"/>
          <w:sz w:val="24"/>
          <w:szCs w:val="28"/>
        </w:rPr>
        <w:t>．</w:t>
      </w:r>
      <w:r>
        <w:rPr>
          <w:rFonts w:ascii="Calibri" w:hAnsi="Calibri" w:hint="eastAsia"/>
          <w:sz w:val="24"/>
          <w:szCs w:val="28"/>
        </w:rPr>
        <w:t>回火类型</w:t>
      </w:r>
      <w:r w:rsidR="00087514">
        <w:rPr>
          <w:rFonts w:ascii="Calibri" w:hAnsi="Calibri" w:hint="eastAsia"/>
          <w:sz w:val="24"/>
          <w:szCs w:val="28"/>
        </w:rPr>
        <w:t>。</w:t>
      </w:r>
    </w:p>
    <w:p w:rsidR="00B61955" w:rsidRDefault="00B61955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 xml:space="preserve">6. </w:t>
      </w:r>
      <w:r>
        <w:rPr>
          <w:rFonts w:ascii="Calibri" w:hAnsi="Calibri" w:hint="eastAsia"/>
          <w:sz w:val="24"/>
          <w:szCs w:val="28"/>
        </w:rPr>
        <w:t>淬火回火缺陷与预防</w:t>
      </w:r>
    </w:p>
    <w:p w:rsidR="00087514" w:rsidRDefault="00DC4925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lastRenderedPageBreak/>
        <w:t>（五）</w:t>
      </w:r>
      <w:r w:rsidR="00B61955">
        <w:rPr>
          <w:rFonts w:ascii="Calibri" w:hAnsi="Calibri" w:hint="eastAsia"/>
          <w:sz w:val="24"/>
          <w:szCs w:val="28"/>
        </w:rPr>
        <w:t>钢的表面热处理与化学热处理</w:t>
      </w:r>
    </w:p>
    <w:p w:rsid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1</w:t>
      </w:r>
      <w:r w:rsidR="00DC4925">
        <w:rPr>
          <w:rFonts w:ascii="Calibri" w:hAnsi="Calibri" w:hint="eastAsia"/>
          <w:sz w:val="24"/>
          <w:szCs w:val="28"/>
        </w:rPr>
        <w:t>．</w:t>
      </w:r>
      <w:r w:rsidR="00B61955">
        <w:rPr>
          <w:rFonts w:ascii="Calibri" w:hAnsi="Calibri" w:hint="eastAsia"/>
          <w:sz w:val="24"/>
          <w:szCs w:val="28"/>
        </w:rPr>
        <w:t>表面热处理的类型及应用</w:t>
      </w:r>
      <w:r>
        <w:rPr>
          <w:rFonts w:ascii="Calibri" w:hAnsi="Calibri" w:hint="eastAsia"/>
          <w:sz w:val="24"/>
          <w:szCs w:val="28"/>
        </w:rPr>
        <w:t>；</w:t>
      </w:r>
    </w:p>
    <w:p w:rsidR="00087514" w:rsidRDefault="00087514" w:rsidP="00087514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2</w:t>
      </w:r>
      <w:r w:rsidR="00DC4925">
        <w:rPr>
          <w:rFonts w:ascii="Calibri" w:hAnsi="Calibri" w:hint="eastAsia"/>
          <w:sz w:val="24"/>
          <w:szCs w:val="28"/>
        </w:rPr>
        <w:t>．</w:t>
      </w:r>
      <w:r w:rsidR="00B61955">
        <w:rPr>
          <w:rFonts w:ascii="Calibri" w:hAnsi="Calibri" w:hint="eastAsia"/>
          <w:sz w:val="24"/>
          <w:szCs w:val="28"/>
        </w:rPr>
        <w:t>化学热处理原理及过程</w:t>
      </w:r>
      <w:r>
        <w:rPr>
          <w:rFonts w:ascii="Calibri" w:hAnsi="Calibri" w:hint="eastAsia"/>
          <w:sz w:val="24"/>
          <w:szCs w:val="28"/>
        </w:rPr>
        <w:t>；</w:t>
      </w:r>
    </w:p>
    <w:p w:rsidR="00087514" w:rsidRPr="00087514" w:rsidRDefault="00087514" w:rsidP="00B61955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3</w:t>
      </w:r>
      <w:r w:rsidR="00DC4925">
        <w:rPr>
          <w:rFonts w:ascii="Calibri" w:hAnsi="Calibri" w:hint="eastAsia"/>
          <w:sz w:val="24"/>
          <w:szCs w:val="28"/>
        </w:rPr>
        <w:t>．</w:t>
      </w:r>
      <w:r w:rsidR="00B61955">
        <w:rPr>
          <w:rFonts w:ascii="Calibri" w:hAnsi="Calibri" w:hint="eastAsia"/>
          <w:sz w:val="24"/>
          <w:szCs w:val="28"/>
        </w:rPr>
        <w:t>钢的渗碳、渗氮、碳氮共渗。</w:t>
      </w:r>
    </w:p>
    <w:p w:rsidR="00AB5D3B" w:rsidRDefault="00AB5D3B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</w:p>
    <w:p w:rsidR="00AB5D3B" w:rsidRDefault="002D4970" w:rsidP="00D83DB2">
      <w:pPr>
        <w:adjustRightInd w:val="0"/>
        <w:snapToGrid w:val="0"/>
        <w:spacing w:line="360" w:lineRule="auto"/>
        <w:ind w:right="-79" w:firstLineChars="200" w:firstLine="482"/>
        <w:rPr>
          <w:rFonts w:ascii="Calibri" w:hAnsi="Calibri"/>
          <w:b/>
          <w:sz w:val="24"/>
          <w:szCs w:val="28"/>
        </w:rPr>
      </w:pPr>
      <w:bookmarkStart w:id="0" w:name="_GoBack"/>
      <w:bookmarkEnd w:id="0"/>
      <w:r>
        <w:rPr>
          <w:rFonts w:ascii="Calibri" w:hAnsi="Calibri" w:hint="eastAsia"/>
          <w:b/>
          <w:sz w:val="24"/>
          <w:szCs w:val="28"/>
        </w:rPr>
        <w:t>三、推荐教材</w:t>
      </w:r>
    </w:p>
    <w:p w:rsidR="00AB5D3B" w:rsidRDefault="00B61955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叶宏</w:t>
      </w:r>
      <w:r w:rsidR="005C64B9">
        <w:rPr>
          <w:rFonts w:ascii="Calibri" w:hAnsi="Calibri" w:hint="eastAsia"/>
          <w:sz w:val="24"/>
          <w:szCs w:val="28"/>
        </w:rPr>
        <w:t>.</w:t>
      </w:r>
      <w:r w:rsidR="00E25796">
        <w:rPr>
          <w:rFonts w:ascii="Calibri" w:hAnsi="Calibri" w:hint="eastAsia"/>
          <w:sz w:val="24"/>
          <w:szCs w:val="28"/>
        </w:rPr>
        <w:t xml:space="preserve"> </w:t>
      </w:r>
      <w:r w:rsidR="005C64B9">
        <w:rPr>
          <w:rFonts w:ascii="Calibri" w:hAnsi="Calibri" w:hint="eastAsia"/>
          <w:sz w:val="24"/>
          <w:szCs w:val="28"/>
        </w:rPr>
        <w:t>《</w:t>
      </w:r>
      <w:r>
        <w:rPr>
          <w:rFonts w:ascii="Calibri" w:hAnsi="Calibri" w:hint="eastAsia"/>
          <w:sz w:val="24"/>
          <w:szCs w:val="28"/>
        </w:rPr>
        <w:t>金属</w:t>
      </w:r>
      <w:r w:rsidR="008E7BB4">
        <w:rPr>
          <w:rFonts w:ascii="Calibri" w:hAnsi="Calibri" w:hint="eastAsia"/>
          <w:sz w:val="24"/>
          <w:szCs w:val="28"/>
        </w:rPr>
        <w:t>热处理</w:t>
      </w:r>
      <w:r>
        <w:rPr>
          <w:rFonts w:ascii="Calibri" w:hAnsi="Calibri" w:hint="eastAsia"/>
          <w:sz w:val="24"/>
          <w:szCs w:val="28"/>
        </w:rPr>
        <w:t>原理与工艺</w:t>
      </w:r>
      <w:r w:rsidR="005C64B9">
        <w:rPr>
          <w:rFonts w:ascii="Calibri" w:hAnsi="Calibri" w:hint="eastAsia"/>
          <w:sz w:val="24"/>
          <w:szCs w:val="28"/>
        </w:rPr>
        <w:t>》</w:t>
      </w:r>
      <w:r w:rsidR="005C64B9">
        <w:rPr>
          <w:rFonts w:ascii="Calibri" w:hAnsi="Calibri" w:hint="eastAsia"/>
          <w:sz w:val="24"/>
          <w:szCs w:val="28"/>
        </w:rPr>
        <w:t>.</w:t>
      </w:r>
      <w:r w:rsidR="00E25796">
        <w:rPr>
          <w:rFonts w:ascii="Calibri" w:hAnsi="Calibri" w:hint="eastAsia"/>
          <w:sz w:val="24"/>
          <w:szCs w:val="28"/>
        </w:rPr>
        <w:t xml:space="preserve"> </w:t>
      </w:r>
      <w:r w:rsidR="008E7BB4">
        <w:rPr>
          <w:rFonts w:ascii="Calibri" w:hAnsi="Calibri" w:hint="eastAsia"/>
          <w:sz w:val="24"/>
          <w:szCs w:val="28"/>
        </w:rPr>
        <w:t>北京</w:t>
      </w:r>
      <w:r w:rsidR="005C64B9">
        <w:rPr>
          <w:rFonts w:ascii="Calibri" w:hAnsi="Calibri" w:hint="eastAsia"/>
          <w:sz w:val="24"/>
          <w:szCs w:val="28"/>
        </w:rPr>
        <w:t>：</w:t>
      </w:r>
      <w:r>
        <w:rPr>
          <w:rFonts w:ascii="Calibri" w:hAnsi="Calibri" w:hint="eastAsia"/>
          <w:sz w:val="24"/>
          <w:szCs w:val="28"/>
        </w:rPr>
        <w:t>化学</w:t>
      </w:r>
      <w:r w:rsidR="005C64B9">
        <w:rPr>
          <w:rFonts w:ascii="Calibri" w:hAnsi="Calibri" w:hint="eastAsia"/>
          <w:sz w:val="24"/>
          <w:szCs w:val="28"/>
        </w:rPr>
        <w:t>工业出版社</w:t>
      </w:r>
      <w:r w:rsidR="005C64B9">
        <w:rPr>
          <w:rFonts w:ascii="Calibri" w:hAnsi="Calibri" w:hint="eastAsia"/>
          <w:sz w:val="24"/>
          <w:szCs w:val="28"/>
        </w:rPr>
        <w:t>.</w:t>
      </w:r>
      <w:r w:rsidR="00E25796">
        <w:rPr>
          <w:rFonts w:ascii="Calibri" w:hAnsi="Calibri" w:hint="eastAsia"/>
          <w:sz w:val="24"/>
          <w:szCs w:val="28"/>
        </w:rPr>
        <w:t xml:space="preserve"> </w:t>
      </w:r>
      <w:r w:rsidR="005C64B9">
        <w:rPr>
          <w:rFonts w:ascii="Calibri" w:hAnsi="Calibri" w:hint="eastAsia"/>
          <w:sz w:val="24"/>
          <w:szCs w:val="28"/>
        </w:rPr>
        <w:t>20</w:t>
      </w:r>
      <w:r>
        <w:rPr>
          <w:rFonts w:ascii="Calibri" w:hAnsi="Calibri" w:hint="eastAsia"/>
          <w:sz w:val="24"/>
          <w:szCs w:val="28"/>
        </w:rPr>
        <w:t>11</w:t>
      </w:r>
      <w:r w:rsidR="005C64B9">
        <w:rPr>
          <w:rFonts w:ascii="Calibri" w:hAnsi="Calibri" w:hint="eastAsia"/>
          <w:sz w:val="24"/>
          <w:szCs w:val="28"/>
        </w:rPr>
        <w:t>.</w:t>
      </w:r>
      <w:r>
        <w:rPr>
          <w:rFonts w:ascii="Calibri" w:hAnsi="Calibri" w:hint="eastAsia"/>
          <w:sz w:val="24"/>
          <w:szCs w:val="28"/>
        </w:rPr>
        <w:t>3</w:t>
      </w:r>
      <w:r w:rsidR="005C64B9">
        <w:rPr>
          <w:rFonts w:ascii="Calibri" w:hAnsi="Calibri" w:hint="eastAsia"/>
          <w:sz w:val="24"/>
          <w:szCs w:val="28"/>
        </w:rPr>
        <w:t>。</w:t>
      </w:r>
    </w:p>
    <w:p w:rsidR="005C64B9" w:rsidRPr="00B61955" w:rsidRDefault="005C64B9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</w:p>
    <w:sectPr w:rsidR="005C64B9" w:rsidRPr="00B61955" w:rsidSect="00AB5D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49" w:rsidRDefault="00157449" w:rsidP="001266DA">
      <w:r>
        <w:separator/>
      </w:r>
    </w:p>
  </w:endnote>
  <w:endnote w:type="continuationSeparator" w:id="0">
    <w:p w:rsidR="00157449" w:rsidRDefault="00157449" w:rsidP="0012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49" w:rsidRDefault="00157449" w:rsidP="001266DA">
      <w:r>
        <w:separator/>
      </w:r>
    </w:p>
  </w:footnote>
  <w:footnote w:type="continuationSeparator" w:id="0">
    <w:p w:rsidR="00157449" w:rsidRDefault="00157449" w:rsidP="0012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3D2F"/>
    <w:multiLevelType w:val="hybridMultilevel"/>
    <w:tmpl w:val="31A88750"/>
    <w:lvl w:ilvl="0" w:tplc="0400CF16">
      <w:start w:val="5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FC"/>
    <w:rsid w:val="00087514"/>
    <w:rsid w:val="001266DA"/>
    <w:rsid w:val="00157449"/>
    <w:rsid w:val="001659FC"/>
    <w:rsid w:val="001B0F90"/>
    <w:rsid w:val="001D71DB"/>
    <w:rsid w:val="001E64D7"/>
    <w:rsid w:val="0020461A"/>
    <w:rsid w:val="00213E00"/>
    <w:rsid w:val="002710CF"/>
    <w:rsid w:val="002D4970"/>
    <w:rsid w:val="00310060"/>
    <w:rsid w:val="00311DB5"/>
    <w:rsid w:val="00312EFC"/>
    <w:rsid w:val="003C12BE"/>
    <w:rsid w:val="003C3750"/>
    <w:rsid w:val="004B222E"/>
    <w:rsid w:val="005B1442"/>
    <w:rsid w:val="005C64B9"/>
    <w:rsid w:val="005F0D54"/>
    <w:rsid w:val="006A678E"/>
    <w:rsid w:val="006B19FA"/>
    <w:rsid w:val="006F6098"/>
    <w:rsid w:val="00760B42"/>
    <w:rsid w:val="007978EB"/>
    <w:rsid w:val="007B62BE"/>
    <w:rsid w:val="008242D7"/>
    <w:rsid w:val="00837C80"/>
    <w:rsid w:val="008E7BB4"/>
    <w:rsid w:val="00A35EC9"/>
    <w:rsid w:val="00A83478"/>
    <w:rsid w:val="00AB5D3B"/>
    <w:rsid w:val="00AE7401"/>
    <w:rsid w:val="00B0511E"/>
    <w:rsid w:val="00B17E4F"/>
    <w:rsid w:val="00B61955"/>
    <w:rsid w:val="00BC1E57"/>
    <w:rsid w:val="00CD3A2A"/>
    <w:rsid w:val="00D83DB2"/>
    <w:rsid w:val="00DC4925"/>
    <w:rsid w:val="00DF486E"/>
    <w:rsid w:val="00E25796"/>
    <w:rsid w:val="00EE51FC"/>
    <w:rsid w:val="00F13379"/>
    <w:rsid w:val="00F759CA"/>
    <w:rsid w:val="00FA00DA"/>
    <w:rsid w:val="06C72DE2"/>
    <w:rsid w:val="204D1A8C"/>
    <w:rsid w:val="40133C70"/>
    <w:rsid w:val="57B0086C"/>
    <w:rsid w:val="5FD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B5D3B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AB5D3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5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B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Indent"/>
    <w:basedOn w:val="a"/>
    <w:uiPriority w:val="99"/>
    <w:unhideWhenUsed/>
    <w:rsid w:val="00AB5D3B"/>
    <w:pPr>
      <w:adjustRightInd w:val="0"/>
      <w:spacing w:line="315" w:lineRule="exact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《油气材料工程综合》考试大纲</dc:title>
  <dc:creator>yanwde</dc:creator>
  <cp:lastModifiedBy>Jack</cp:lastModifiedBy>
  <cp:revision>14</cp:revision>
  <dcterms:created xsi:type="dcterms:W3CDTF">2015-03-16T08:20:00Z</dcterms:created>
  <dcterms:modified xsi:type="dcterms:W3CDTF">2016-05-18T02:50:00Z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