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19" w:rsidRPr="006E27FF" w:rsidRDefault="00716019" w:rsidP="006E27FF">
      <w:pPr>
        <w:spacing w:line="400" w:lineRule="exact"/>
        <w:jc w:val="center"/>
        <w:rPr>
          <w:rFonts w:ascii="方正小标宋简体" w:eastAsia="方正小标宋简体"/>
          <w:sz w:val="30"/>
          <w:szCs w:val="30"/>
        </w:rPr>
      </w:pPr>
      <w:r w:rsidRPr="006E27FF">
        <w:rPr>
          <w:rFonts w:ascii="方正小标宋简体" w:eastAsia="方正小标宋简体" w:hint="eastAsia"/>
          <w:sz w:val="30"/>
          <w:szCs w:val="30"/>
        </w:rPr>
        <w:t>201</w:t>
      </w:r>
      <w:r w:rsidR="00084248" w:rsidRPr="006E27FF">
        <w:rPr>
          <w:rFonts w:ascii="方正小标宋简体" w:eastAsia="方正小标宋简体" w:hint="eastAsia"/>
          <w:sz w:val="30"/>
          <w:szCs w:val="30"/>
        </w:rPr>
        <w:t>6</w:t>
      </w:r>
      <w:r w:rsidRPr="006E27FF">
        <w:rPr>
          <w:rFonts w:ascii="方正小标宋简体" w:eastAsia="方正小标宋简体" w:hint="eastAsia"/>
          <w:sz w:val="30"/>
          <w:szCs w:val="30"/>
        </w:rPr>
        <w:t>级研究生新生入学须知</w:t>
      </w:r>
    </w:p>
    <w:p w:rsidR="00716019" w:rsidRPr="006E27FF" w:rsidRDefault="00716019" w:rsidP="006E27FF">
      <w:pPr>
        <w:spacing w:line="400" w:lineRule="exact"/>
        <w:ind w:firstLineChars="200" w:firstLine="480"/>
        <w:rPr>
          <w:rFonts w:ascii="仿宋_GB2312" w:eastAsia="仿宋_GB2312"/>
          <w:sz w:val="24"/>
          <w:szCs w:val="24"/>
        </w:rPr>
      </w:pP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一、 新生报到时间：201</w:t>
      </w:r>
      <w:r w:rsidR="00084248" w:rsidRPr="006E27FF">
        <w:rPr>
          <w:rFonts w:ascii="仿宋_GB2312" w:eastAsia="仿宋_GB2312" w:hint="eastAsia"/>
          <w:sz w:val="24"/>
          <w:szCs w:val="24"/>
        </w:rPr>
        <w:t>6</w:t>
      </w:r>
      <w:r w:rsidRPr="006E27FF">
        <w:rPr>
          <w:rFonts w:ascii="仿宋_GB2312" w:eastAsia="仿宋_GB2312" w:hint="eastAsia"/>
          <w:sz w:val="24"/>
          <w:szCs w:val="24"/>
        </w:rPr>
        <w:t>年9月</w:t>
      </w:r>
      <w:r w:rsidR="00084248" w:rsidRPr="006E27FF">
        <w:rPr>
          <w:rFonts w:ascii="仿宋_GB2312" w:eastAsia="仿宋_GB2312" w:hint="eastAsia"/>
          <w:sz w:val="24"/>
          <w:szCs w:val="24"/>
        </w:rPr>
        <w:t>1</w:t>
      </w:r>
      <w:r w:rsidRPr="006E27FF">
        <w:rPr>
          <w:rFonts w:ascii="仿宋_GB2312" w:eastAsia="仿宋_GB2312" w:hint="eastAsia"/>
          <w:sz w:val="24"/>
          <w:szCs w:val="24"/>
        </w:rPr>
        <w:t>-</w:t>
      </w:r>
      <w:r w:rsidR="00084248" w:rsidRPr="006E27FF">
        <w:rPr>
          <w:rFonts w:ascii="仿宋_GB2312" w:eastAsia="仿宋_GB2312" w:hint="eastAsia"/>
          <w:sz w:val="24"/>
          <w:szCs w:val="24"/>
        </w:rPr>
        <w:t>2</w:t>
      </w:r>
      <w:r w:rsidRPr="006E27FF">
        <w:rPr>
          <w:rFonts w:ascii="仿宋_GB2312" w:eastAsia="仿宋_GB2312" w:hint="eastAsia"/>
          <w:sz w:val="24"/>
          <w:szCs w:val="24"/>
        </w:rPr>
        <w:t>日（周</w:t>
      </w:r>
      <w:r w:rsidR="00084248" w:rsidRPr="006E27FF">
        <w:rPr>
          <w:rFonts w:ascii="仿宋_GB2312" w:eastAsia="仿宋_GB2312" w:hint="eastAsia"/>
          <w:sz w:val="24"/>
          <w:szCs w:val="24"/>
        </w:rPr>
        <w:t>四</w:t>
      </w:r>
      <w:r w:rsidRPr="006E27FF">
        <w:rPr>
          <w:rFonts w:ascii="仿宋_GB2312" w:eastAsia="仿宋_GB2312" w:hint="eastAsia"/>
          <w:sz w:val="24"/>
          <w:szCs w:val="24"/>
        </w:rPr>
        <w:t>、周</w:t>
      </w:r>
      <w:r w:rsidR="00084248" w:rsidRPr="006E27FF">
        <w:rPr>
          <w:rFonts w:ascii="仿宋_GB2312" w:eastAsia="仿宋_GB2312" w:hint="eastAsia"/>
          <w:sz w:val="24"/>
          <w:szCs w:val="24"/>
        </w:rPr>
        <w:t>五</w:t>
      </w:r>
      <w:r w:rsidRPr="006E27FF">
        <w:rPr>
          <w:rFonts w:ascii="仿宋_GB2312" w:eastAsia="仿宋_GB2312" w:hint="eastAsia"/>
          <w:sz w:val="24"/>
          <w:szCs w:val="24"/>
        </w:rPr>
        <w:t>）。新生上课时间：201</w:t>
      </w:r>
      <w:r w:rsidR="00084248" w:rsidRPr="006E27FF">
        <w:rPr>
          <w:rFonts w:ascii="仿宋_GB2312" w:eastAsia="仿宋_GB2312" w:hint="eastAsia"/>
          <w:sz w:val="24"/>
          <w:szCs w:val="24"/>
        </w:rPr>
        <w:t>6</w:t>
      </w:r>
      <w:r w:rsidRPr="006E27FF">
        <w:rPr>
          <w:rFonts w:ascii="仿宋_GB2312" w:eastAsia="仿宋_GB2312" w:hint="eastAsia"/>
          <w:sz w:val="24"/>
          <w:szCs w:val="24"/>
        </w:rPr>
        <w:t>年9月</w:t>
      </w:r>
      <w:r w:rsidR="00084248" w:rsidRPr="006E27FF">
        <w:rPr>
          <w:rFonts w:ascii="仿宋_GB2312" w:eastAsia="仿宋_GB2312" w:hint="eastAsia"/>
          <w:sz w:val="24"/>
          <w:szCs w:val="24"/>
        </w:rPr>
        <w:t>5</w:t>
      </w:r>
      <w:r w:rsidRPr="006E27FF">
        <w:rPr>
          <w:rFonts w:ascii="仿宋_GB2312" w:eastAsia="仿宋_GB2312" w:hint="eastAsia"/>
          <w:sz w:val="24"/>
          <w:szCs w:val="24"/>
        </w:rPr>
        <w:t>日（周一）。</w:t>
      </w:r>
    </w:p>
    <w:p w:rsidR="00101C3B" w:rsidRDefault="00716019" w:rsidP="006E27FF">
      <w:pPr>
        <w:spacing w:line="400" w:lineRule="exact"/>
        <w:ind w:firstLineChars="200" w:firstLine="480"/>
        <w:rPr>
          <w:rFonts w:ascii="仿宋_GB2312" w:eastAsia="仿宋_GB2312" w:hint="eastAsia"/>
          <w:sz w:val="24"/>
          <w:szCs w:val="24"/>
        </w:rPr>
      </w:pPr>
      <w:r w:rsidRPr="006E27FF">
        <w:rPr>
          <w:rFonts w:ascii="仿宋_GB2312" w:eastAsia="仿宋_GB2312" w:hint="eastAsia"/>
          <w:sz w:val="24"/>
          <w:szCs w:val="24"/>
        </w:rPr>
        <w:t>二、 录取通知书上所列录取专业不得调整。</w:t>
      </w:r>
    </w:p>
    <w:p w:rsidR="00084248"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三、 档案事宜：</w:t>
      </w:r>
    </w:p>
    <w:p w:rsidR="00084248"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１、人事档案</w:t>
      </w:r>
      <w:proofErr w:type="gramStart"/>
      <w:r w:rsidRPr="006E27FF">
        <w:rPr>
          <w:rFonts w:ascii="仿宋_GB2312" w:eastAsia="仿宋_GB2312" w:hint="eastAsia"/>
          <w:sz w:val="24"/>
          <w:szCs w:val="24"/>
        </w:rPr>
        <w:t>调档函将随</w:t>
      </w:r>
      <w:proofErr w:type="gramEnd"/>
      <w:r w:rsidRPr="006E27FF">
        <w:rPr>
          <w:rFonts w:ascii="仿宋_GB2312" w:eastAsia="仿宋_GB2312" w:hint="eastAsia"/>
          <w:sz w:val="24"/>
          <w:szCs w:val="24"/>
        </w:rPr>
        <w:t>录取通知书一并寄出；</w:t>
      </w:r>
    </w:p>
    <w:p w:rsidR="00084248"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２、调档函抬头为空，请考生根据自己档案所在单位的名称填写；</w:t>
      </w:r>
    </w:p>
    <w:p w:rsidR="00084248"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３、在职考生根据调档函到所在单位人事部门或人才交流中心办理调档事宜；</w:t>
      </w:r>
    </w:p>
    <w:p w:rsidR="00084248"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4、应届毕业生根据调档函到毕业所在学校档案管理部门办理；</w:t>
      </w:r>
    </w:p>
    <w:p w:rsidR="00084248"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5、所有考生（除委培生）的档案须于201</w:t>
      </w:r>
      <w:r w:rsidR="00C40B92" w:rsidRPr="006E27FF">
        <w:rPr>
          <w:rFonts w:ascii="仿宋_GB2312" w:eastAsia="仿宋_GB2312" w:hint="eastAsia"/>
          <w:sz w:val="24"/>
          <w:szCs w:val="24"/>
        </w:rPr>
        <w:t>6</w:t>
      </w:r>
      <w:r w:rsidRPr="006E27FF">
        <w:rPr>
          <w:rFonts w:ascii="仿宋_GB2312" w:eastAsia="仿宋_GB2312" w:hint="eastAsia"/>
          <w:sz w:val="24"/>
          <w:szCs w:val="24"/>
        </w:rPr>
        <w:t>年9月20日前邮寄至我校各学院（接收地址、接收人见调档函）。</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6、人事档案不能按时到达的考生将纳入委托培养类型，学生报到时将盖有单位公章的协议书一式四份交学院。</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四、 凡录取为我校研究生者，凭录取通知书在规定时间内到本人所在学院报到,逾期两周不报到者，视为自动放弃入学资格,取消学籍。确因有事不能按时报到者，须办理完入学手续后，再向本人所在学院递交书面请假报告，由学院院长、研究生处领导签字后</w:t>
      </w:r>
      <w:proofErr w:type="gramStart"/>
      <w:r w:rsidRPr="006E27FF">
        <w:rPr>
          <w:rFonts w:ascii="仿宋_GB2312" w:eastAsia="仿宋_GB2312" w:hint="eastAsia"/>
          <w:sz w:val="24"/>
          <w:szCs w:val="24"/>
        </w:rPr>
        <w:t>交培养办老师</w:t>
      </w:r>
      <w:proofErr w:type="gramEnd"/>
      <w:r w:rsidRPr="006E27FF">
        <w:rPr>
          <w:rFonts w:ascii="仿宋_GB2312" w:eastAsia="仿宋_GB2312" w:hint="eastAsia"/>
          <w:sz w:val="24"/>
          <w:szCs w:val="24"/>
        </w:rPr>
        <w:t>留存。请假不能超过两周，否则视为自动放弃入学资格(入学手续、请假事宜可委托他人办理)。</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五、 入学报到时，须携带下列证件：</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1、 相关要求：所有证件上姓名要求完全一致，</w:t>
      </w:r>
      <w:r w:rsidR="00101C3B">
        <w:rPr>
          <w:rFonts w:ascii="仿宋_GB2312" w:eastAsia="仿宋_GB2312" w:hint="eastAsia"/>
          <w:sz w:val="24"/>
          <w:szCs w:val="24"/>
        </w:rPr>
        <w:t>自</w:t>
      </w:r>
      <w:r w:rsidRPr="006E27FF">
        <w:rPr>
          <w:rFonts w:ascii="仿宋_GB2312" w:eastAsia="仿宋_GB2312" w:hint="eastAsia"/>
          <w:sz w:val="24"/>
          <w:szCs w:val="24"/>
        </w:rPr>
        <w:t>网上报名考试到毕业离校期间，考生不得更改姓名、身份证号</w:t>
      </w:r>
      <w:r w:rsidR="00000087">
        <w:rPr>
          <w:rFonts w:ascii="仿宋_GB2312" w:eastAsia="仿宋_GB2312" w:hint="eastAsia"/>
          <w:sz w:val="24"/>
          <w:szCs w:val="24"/>
        </w:rPr>
        <w:t>、民族</w:t>
      </w:r>
      <w:r w:rsidRPr="006E27FF">
        <w:rPr>
          <w:rFonts w:ascii="仿宋_GB2312" w:eastAsia="仿宋_GB2312" w:hint="eastAsia"/>
          <w:sz w:val="24"/>
          <w:szCs w:val="24"/>
        </w:rPr>
        <w:t>等身份证的所有相关信息，否则在教育部学籍学历网上无法注册学籍，也无法上</w:t>
      </w:r>
      <w:proofErr w:type="gramStart"/>
      <w:r w:rsidRPr="006E27FF">
        <w:rPr>
          <w:rFonts w:ascii="仿宋_GB2312" w:eastAsia="仿宋_GB2312" w:hint="eastAsia"/>
          <w:sz w:val="24"/>
          <w:szCs w:val="24"/>
        </w:rPr>
        <w:t>传毕业</w:t>
      </w:r>
      <w:proofErr w:type="gramEnd"/>
      <w:r w:rsidRPr="006E27FF">
        <w:rPr>
          <w:rFonts w:ascii="仿宋_GB2312" w:eastAsia="仿宋_GB2312" w:hint="eastAsia"/>
          <w:sz w:val="24"/>
          <w:szCs w:val="24"/>
        </w:rPr>
        <w:t>相关信息。</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2、 报到时须持有录取通知书、</w:t>
      </w:r>
      <w:r w:rsidR="00101C3B">
        <w:rPr>
          <w:rFonts w:ascii="仿宋_GB2312" w:eastAsia="仿宋_GB2312" w:hint="eastAsia"/>
          <w:sz w:val="24"/>
          <w:szCs w:val="24"/>
        </w:rPr>
        <w:t>学历和</w:t>
      </w:r>
      <w:r w:rsidRPr="006E27FF">
        <w:rPr>
          <w:rFonts w:ascii="仿宋_GB2312" w:eastAsia="仿宋_GB2312" w:hint="eastAsia"/>
          <w:sz w:val="24"/>
          <w:szCs w:val="24"/>
        </w:rPr>
        <w:t>学位证书、身份证原件，由所在学院根据复试时的照片信息再次验证。</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3、 照片。入学时须准备免冠正面一寸照片六张，并在照片背面注明录取学院、专业、姓名，报到时交所在学院。</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4、 户口。学生户口是否迁入学校由学生自行决定，但所有考生须在原籍办好身份证。愿意将户口迁入学校的学生，入校时需向所在学院提交以下材料：①户口迁移证：可凭录取通知书到当地派出所办理，户口迁移证上必须注明血型、身高、体重，户口接收单位为：新疆财经大学派出所；②录取通知书原件须交派出所存档，请考生自备复印件留存。入学报到时由各学院将通知书原件收齐后</w:t>
      </w:r>
      <w:proofErr w:type="gramStart"/>
      <w:r w:rsidRPr="006E27FF">
        <w:rPr>
          <w:rFonts w:ascii="仿宋_GB2312" w:eastAsia="仿宋_GB2312" w:hint="eastAsia"/>
          <w:sz w:val="24"/>
          <w:szCs w:val="24"/>
        </w:rPr>
        <w:t>交学校</w:t>
      </w:r>
      <w:proofErr w:type="gramEnd"/>
      <w:r w:rsidRPr="006E27FF">
        <w:rPr>
          <w:rFonts w:ascii="仿宋_GB2312" w:eastAsia="仿宋_GB2312" w:hint="eastAsia"/>
          <w:sz w:val="24"/>
          <w:szCs w:val="24"/>
        </w:rPr>
        <w:t>派出所户籍科（0991-7843318）办理。</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户口已在乌市的考生</w:t>
      </w:r>
      <w:proofErr w:type="gramStart"/>
      <w:r w:rsidRPr="006E27FF">
        <w:rPr>
          <w:rFonts w:ascii="仿宋_GB2312" w:eastAsia="仿宋_GB2312" w:hint="eastAsia"/>
          <w:sz w:val="24"/>
          <w:szCs w:val="24"/>
        </w:rPr>
        <w:t>不</w:t>
      </w:r>
      <w:proofErr w:type="gramEnd"/>
      <w:r w:rsidRPr="006E27FF">
        <w:rPr>
          <w:rFonts w:ascii="仿宋_GB2312" w:eastAsia="仿宋_GB2312" w:hint="eastAsia"/>
          <w:sz w:val="24"/>
          <w:szCs w:val="24"/>
        </w:rPr>
        <w:t>转户口；委培硕士生户口和人事档案均不转入我校。</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lastRenderedPageBreak/>
        <w:t>5、 新生党团组织关系转入办法。</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中共团员的新生请携带团员证到所在学院办理团组织关系转接工作，具体事宜与各学院联系。</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中共党员的新生组织关系转入办法详见附件1, 委培、定向的硕士研究生，组织关系须转入我校党委组织部。组织部联系人</w:t>
      </w:r>
      <w:r w:rsidR="00C40B92" w:rsidRPr="006E27FF">
        <w:rPr>
          <w:rFonts w:ascii="仿宋_GB2312" w:eastAsia="仿宋_GB2312" w:hint="eastAsia"/>
          <w:sz w:val="24"/>
          <w:szCs w:val="24"/>
        </w:rPr>
        <w:t>应</w:t>
      </w:r>
      <w:r w:rsidRPr="006E27FF">
        <w:rPr>
          <w:rFonts w:ascii="仿宋_GB2312" w:eastAsia="仿宋_GB2312" w:hint="eastAsia"/>
          <w:sz w:val="24"/>
          <w:szCs w:val="24"/>
        </w:rPr>
        <w:t>老师，联系电话0991-7842170。</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6、  所有新生须填写《新疆财经大学录取研究生婚育状况调查表》，报到时交各学院，学院收齐后统一</w:t>
      </w:r>
      <w:proofErr w:type="gramStart"/>
      <w:r w:rsidRPr="006E27FF">
        <w:rPr>
          <w:rFonts w:ascii="仿宋_GB2312" w:eastAsia="仿宋_GB2312" w:hint="eastAsia"/>
          <w:sz w:val="24"/>
          <w:szCs w:val="24"/>
        </w:rPr>
        <w:t>交学校</w:t>
      </w:r>
      <w:proofErr w:type="gramEnd"/>
      <w:r w:rsidRPr="006E27FF">
        <w:rPr>
          <w:rFonts w:ascii="仿宋_GB2312" w:eastAsia="仿宋_GB2312" w:hint="eastAsia"/>
          <w:sz w:val="24"/>
          <w:szCs w:val="24"/>
        </w:rPr>
        <w:t>计划生育部门，计划生育部门联系人洪老师，联系电话0991-7842107。</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六、 201</w:t>
      </w:r>
      <w:r w:rsidR="00101C3B">
        <w:rPr>
          <w:rFonts w:ascii="仿宋_GB2312" w:eastAsia="仿宋_GB2312" w:hint="eastAsia"/>
          <w:sz w:val="24"/>
          <w:szCs w:val="24"/>
        </w:rPr>
        <w:t>6</w:t>
      </w:r>
      <w:r w:rsidRPr="006E27FF">
        <w:rPr>
          <w:rFonts w:ascii="仿宋_GB2312" w:eastAsia="仿宋_GB2312" w:hint="eastAsia"/>
          <w:sz w:val="24"/>
          <w:szCs w:val="24"/>
        </w:rPr>
        <w:t>级研究生收费标准如下：</w:t>
      </w:r>
    </w:p>
    <w:p w:rsidR="00101C3B" w:rsidRDefault="00101C3B" w:rsidP="006E27FF">
      <w:pPr>
        <w:spacing w:line="400" w:lineRule="exact"/>
        <w:ind w:firstLineChars="200" w:firstLine="480"/>
        <w:rPr>
          <w:rFonts w:ascii="仿宋_GB2312" w:eastAsia="仿宋_GB2312" w:hint="eastAsia"/>
          <w:sz w:val="24"/>
          <w:szCs w:val="24"/>
        </w:rPr>
      </w:pPr>
      <w:r>
        <w:rPr>
          <w:rFonts w:ascii="仿宋_GB2312" w:eastAsia="仿宋_GB2312" w:hint="eastAsia"/>
          <w:sz w:val="24"/>
          <w:szCs w:val="24"/>
        </w:rPr>
        <w:t>学术型博士研究生：7500</w:t>
      </w:r>
      <w:r w:rsidRPr="006E27FF">
        <w:rPr>
          <w:rFonts w:ascii="仿宋_GB2312" w:eastAsia="仿宋_GB2312" w:hint="eastAsia"/>
          <w:sz w:val="24"/>
          <w:szCs w:val="24"/>
        </w:rPr>
        <w:t>元/年</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学术型</w:t>
      </w:r>
      <w:r w:rsidR="00101C3B">
        <w:rPr>
          <w:rFonts w:ascii="仿宋_GB2312" w:eastAsia="仿宋_GB2312" w:hint="eastAsia"/>
          <w:sz w:val="24"/>
          <w:szCs w:val="24"/>
        </w:rPr>
        <w:t>硕士</w:t>
      </w:r>
      <w:r w:rsidRPr="006E27FF">
        <w:rPr>
          <w:rFonts w:ascii="仿宋_GB2312" w:eastAsia="仿宋_GB2312" w:hint="eastAsia"/>
          <w:sz w:val="24"/>
          <w:szCs w:val="24"/>
        </w:rPr>
        <w:t>研究生：新闻传播类6000元/年；其他专业5800元/年</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专业学位</w:t>
      </w:r>
      <w:r w:rsidR="00101C3B">
        <w:rPr>
          <w:rFonts w:ascii="仿宋_GB2312" w:eastAsia="仿宋_GB2312" w:hint="eastAsia"/>
          <w:sz w:val="24"/>
          <w:szCs w:val="24"/>
        </w:rPr>
        <w:t>硕士</w:t>
      </w:r>
      <w:r w:rsidRPr="006E27FF">
        <w:rPr>
          <w:rFonts w:ascii="仿宋_GB2312" w:eastAsia="仿宋_GB2312" w:hint="eastAsia"/>
          <w:sz w:val="24"/>
          <w:szCs w:val="24"/>
        </w:rPr>
        <w:t>研究生：7000元/年</w:t>
      </w:r>
    </w:p>
    <w:p w:rsidR="00716019" w:rsidRPr="006E27FF" w:rsidRDefault="00101C3B" w:rsidP="006E27FF">
      <w:pPr>
        <w:spacing w:line="400" w:lineRule="exact"/>
        <w:ind w:firstLineChars="200" w:firstLine="480"/>
        <w:rPr>
          <w:rFonts w:ascii="仿宋_GB2312" w:eastAsia="仿宋_GB2312"/>
          <w:sz w:val="24"/>
          <w:szCs w:val="24"/>
        </w:rPr>
      </w:pPr>
      <w:r>
        <w:rPr>
          <w:rFonts w:ascii="仿宋_GB2312" w:eastAsia="仿宋_GB2312" w:hint="eastAsia"/>
          <w:sz w:val="24"/>
          <w:szCs w:val="24"/>
        </w:rPr>
        <w:t>硕士研究生</w:t>
      </w:r>
      <w:r w:rsidR="00716019" w:rsidRPr="006E27FF">
        <w:rPr>
          <w:rFonts w:ascii="仿宋_GB2312" w:eastAsia="仿宋_GB2312" w:hint="eastAsia"/>
          <w:sz w:val="24"/>
          <w:szCs w:val="24"/>
        </w:rPr>
        <w:t>报到前15天将住宿费和学费打入新疆财经大学</w:t>
      </w:r>
      <w:r w:rsidR="00000087">
        <w:rPr>
          <w:rFonts w:ascii="仿宋_GB2312" w:eastAsia="仿宋_GB2312" w:hint="eastAsia"/>
          <w:sz w:val="24"/>
          <w:szCs w:val="24"/>
        </w:rPr>
        <w:t>中国银行</w:t>
      </w:r>
      <w:proofErr w:type="gramStart"/>
      <w:r w:rsidR="00716019" w:rsidRPr="006E27FF">
        <w:rPr>
          <w:rFonts w:ascii="仿宋_GB2312" w:eastAsia="仿宋_GB2312" w:hint="eastAsia"/>
          <w:sz w:val="24"/>
          <w:szCs w:val="24"/>
        </w:rPr>
        <w:t>一</w:t>
      </w:r>
      <w:proofErr w:type="gramEnd"/>
      <w:r w:rsidR="00716019" w:rsidRPr="006E27FF">
        <w:rPr>
          <w:rFonts w:ascii="仿宋_GB2312" w:eastAsia="仿宋_GB2312" w:hint="eastAsia"/>
          <w:sz w:val="24"/>
          <w:szCs w:val="24"/>
        </w:rPr>
        <w:t>卡通（卡随通知书寄出</w:t>
      </w:r>
      <w:r w:rsidR="00000087">
        <w:rPr>
          <w:rFonts w:ascii="仿宋_GB2312" w:eastAsia="仿宋_GB2312" w:hint="eastAsia"/>
          <w:sz w:val="24"/>
          <w:szCs w:val="24"/>
        </w:rPr>
        <w:t>，请随即修改密码</w:t>
      </w:r>
      <w:r w:rsidR="00716019" w:rsidRPr="006E27FF">
        <w:rPr>
          <w:rFonts w:ascii="仿宋_GB2312" w:eastAsia="仿宋_GB2312" w:hint="eastAsia"/>
          <w:sz w:val="24"/>
          <w:szCs w:val="24"/>
        </w:rPr>
        <w:t>），学校原则上不收现金由银行统一</w:t>
      </w:r>
      <w:proofErr w:type="gramStart"/>
      <w:r w:rsidR="00716019" w:rsidRPr="006E27FF">
        <w:rPr>
          <w:rFonts w:ascii="仿宋_GB2312" w:eastAsia="仿宋_GB2312" w:hint="eastAsia"/>
          <w:sz w:val="24"/>
          <w:szCs w:val="24"/>
        </w:rPr>
        <w:t>划帐</w:t>
      </w:r>
      <w:proofErr w:type="gramEnd"/>
      <w:r w:rsidR="00716019" w:rsidRPr="006E27FF">
        <w:rPr>
          <w:rFonts w:ascii="仿宋_GB2312" w:eastAsia="仿宋_GB2312" w:hint="eastAsia"/>
          <w:sz w:val="24"/>
          <w:szCs w:val="24"/>
        </w:rPr>
        <w:t>，报到后到学院领取学校统一出具收费发票。</w:t>
      </w:r>
      <w:r>
        <w:rPr>
          <w:rFonts w:ascii="仿宋_GB2312" w:eastAsia="仿宋_GB2312" w:hint="eastAsia"/>
          <w:sz w:val="24"/>
          <w:szCs w:val="24"/>
        </w:rPr>
        <w:t>博士研究生报到后须在</w:t>
      </w:r>
      <w:r>
        <w:rPr>
          <w:rFonts w:ascii="仿宋_GB2312" w:eastAsia="仿宋_GB2312" w:hint="eastAsia"/>
          <w:sz w:val="24"/>
          <w:szCs w:val="24"/>
        </w:rPr>
        <w:t>15天内</w:t>
      </w:r>
      <w:r>
        <w:rPr>
          <w:rFonts w:ascii="仿宋_GB2312" w:eastAsia="仿宋_GB2312" w:hint="eastAsia"/>
          <w:sz w:val="24"/>
          <w:szCs w:val="24"/>
        </w:rPr>
        <w:t>办理</w:t>
      </w:r>
      <w:r w:rsidRPr="006E27FF">
        <w:rPr>
          <w:rFonts w:ascii="仿宋_GB2312" w:eastAsia="仿宋_GB2312" w:hint="eastAsia"/>
          <w:sz w:val="24"/>
          <w:szCs w:val="24"/>
        </w:rPr>
        <w:t>新疆财经大学</w:t>
      </w:r>
      <w:r>
        <w:rPr>
          <w:rFonts w:ascii="仿宋_GB2312" w:eastAsia="仿宋_GB2312" w:hint="eastAsia"/>
          <w:sz w:val="24"/>
          <w:szCs w:val="24"/>
        </w:rPr>
        <w:t>中国银行</w:t>
      </w:r>
      <w:proofErr w:type="gramStart"/>
      <w:r w:rsidRPr="006E27FF">
        <w:rPr>
          <w:rFonts w:ascii="仿宋_GB2312" w:eastAsia="仿宋_GB2312" w:hint="eastAsia"/>
          <w:sz w:val="24"/>
          <w:szCs w:val="24"/>
        </w:rPr>
        <w:t>一</w:t>
      </w:r>
      <w:proofErr w:type="gramEnd"/>
      <w:r w:rsidRPr="006E27FF">
        <w:rPr>
          <w:rFonts w:ascii="仿宋_GB2312" w:eastAsia="仿宋_GB2312" w:hint="eastAsia"/>
          <w:sz w:val="24"/>
          <w:szCs w:val="24"/>
        </w:rPr>
        <w:t>卡通</w:t>
      </w:r>
      <w:r>
        <w:rPr>
          <w:rFonts w:ascii="仿宋_GB2312" w:eastAsia="仿宋_GB2312" w:hint="eastAsia"/>
          <w:sz w:val="24"/>
          <w:szCs w:val="24"/>
        </w:rPr>
        <w:t>，并交纳</w:t>
      </w:r>
      <w:r w:rsidRPr="006E27FF">
        <w:rPr>
          <w:rFonts w:ascii="仿宋_GB2312" w:eastAsia="仿宋_GB2312" w:hint="eastAsia"/>
          <w:sz w:val="24"/>
          <w:szCs w:val="24"/>
        </w:rPr>
        <w:t>住宿费和学费</w:t>
      </w:r>
      <w:r>
        <w:rPr>
          <w:rFonts w:ascii="仿宋_GB2312" w:eastAsia="仿宋_GB2312" w:hint="eastAsia"/>
          <w:sz w:val="24"/>
          <w:szCs w:val="24"/>
        </w:rPr>
        <w:t>。</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七、 学校公寓中心实行统一管理，床上用品可自带，也可到公寓管理中心购买，住宿费自理。公寓中心电话0991-7842177。</w:t>
      </w:r>
    </w:p>
    <w:p w:rsidR="00716019"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八、 在校期间学生须统一办理学生意外伤害保险和城镇医疗保险，由保险公司和校医院负责办理。意外身故、医疗、住院的费用报销标准均按相关保险条款为准。</w:t>
      </w:r>
    </w:p>
    <w:p w:rsidR="00716019" w:rsidRPr="006E27FF" w:rsidRDefault="00716019" w:rsidP="006E27FF">
      <w:pPr>
        <w:spacing w:line="400" w:lineRule="exact"/>
        <w:ind w:firstLineChars="200" w:firstLine="480"/>
        <w:rPr>
          <w:rFonts w:ascii="仿宋_GB2312" w:eastAsia="仿宋_GB2312"/>
          <w:sz w:val="24"/>
          <w:szCs w:val="24"/>
        </w:rPr>
      </w:pPr>
      <w:bookmarkStart w:id="0" w:name="_GoBack"/>
      <w:bookmarkEnd w:id="0"/>
    </w:p>
    <w:p w:rsidR="00716019" w:rsidRDefault="00716019" w:rsidP="006E27FF">
      <w:pPr>
        <w:spacing w:line="400" w:lineRule="exact"/>
        <w:rPr>
          <w:rFonts w:ascii="仿宋_GB2312" w:eastAsia="仿宋_GB2312" w:hint="eastAsia"/>
          <w:sz w:val="24"/>
          <w:szCs w:val="24"/>
        </w:rPr>
      </w:pPr>
      <w:r w:rsidRPr="006E27FF">
        <w:rPr>
          <w:rFonts w:ascii="仿宋_GB2312" w:eastAsia="仿宋_GB2312" w:hint="eastAsia"/>
          <w:sz w:val="24"/>
          <w:szCs w:val="24"/>
        </w:rPr>
        <w:t>各学院联系电话：</w:t>
      </w:r>
    </w:p>
    <w:p w:rsidR="00101C3B" w:rsidRPr="006E27FF" w:rsidRDefault="00101C3B" w:rsidP="006E27FF">
      <w:pPr>
        <w:spacing w:line="400" w:lineRule="exact"/>
        <w:rPr>
          <w:rFonts w:ascii="仿宋_GB2312" w:eastAsia="仿宋_GB2312"/>
          <w:sz w:val="24"/>
          <w:szCs w:val="24"/>
        </w:rPr>
      </w:pPr>
      <w:r>
        <w:rPr>
          <w:rFonts w:ascii="仿宋_GB2312" w:eastAsia="仿宋_GB2312" w:hint="eastAsia"/>
          <w:sz w:val="24"/>
          <w:szCs w:val="24"/>
        </w:rPr>
        <w:t>中亚经贸研究生院</w:t>
      </w:r>
      <w:r w:rsidR="002A00FC">
        <w:rPr>
          <w:rFonts w:ascii="仿宋_GB2312" w:eastAsia="仿宋_GB2312" w:hint="eastAsia"/>
          <w:sz w:val="24"/>
          <w:szCs w:val="24"/>
        </w:rPr>
        <w:t>贾老师</w:t>
      </w:r>
      <w:r>
        <w:rPr>
          <w:rFonts w:ascii="仿宋_GB2312" w:eastAsia="仿宋_GB2312" w:hint="eastAsia"/>
          <w:sz w:val="24"/>
          <w:szCs w:val="24"/>
        </w:rPr>
        <w:t>：</w:t>
      </w:r>
      <w:r w:rsidR="002A00FC">
        <w:rPr>
          <w:rFonts w:ascii="仿宋_GB2312" w:eastAsia="仿宋_GB2312" w:hint="eastAsia"/>
          <w:sz w:val="24"/>
          <w:szCs w:val="24"/>
        </w:rPr>
        <w:t>0991-7843706</w:t>
      </w:r>
    </w:p>
    <w:p w:rsidR="00716019" w:rsidRPr="006E27FF" w:rsidRDefault="00716019" w:rsidP="006E27FF">
      <w:pPr>
        <w:spacing w:line="400" w:lineRule="exact"/>
        <w:rPr>
          <w:rFonts w:ascii="仿宋_GB2312" w:eastAsia="仿宋_GB2312"/>
          <w:sz w:val="24"/>
          <w:szCs w:val="24"/>
        </w:rPr>
      </w:pPr>
      <w:r w:rsidRPr="006E27FF">
        <w:rPr>
          <w:rFonts w:ascii="仿宋_GB2312" w:eastAsia="仿宋_GB2312" w:hint="eastAsia"/>
          <w:sz w:val="24"/>
          <w:szCs w:val="24"/>
        </w:rPr>
        <w:t>会计学院王老师：0991-7842120</w:t>
      </w:r>
      <w:r w:rsidR="006E27FF">
        <w:rPr>
          <w:rFonts w:ascii="仿宋_GB2312" w:eastAsia="仿宋_GB2312" w:hint="eastAsia"/>
          <w:sz w:val="24"/>
          <w:szCs w:val="24"/>
        </w:rPr>
        <w:t xml:space="preserve">          </w:t>
      </w:r>
      <w:r w:rsidRPr="006E27FF">
        <w:rPr>
          <w:rFonts w:ascii="仿宋_GB2312" w:eastAsia="仿宋_GB2312" w:hint="eastAsia"/>
          <w:sz w:val="24"/>
          <w:szCs w:val="24"/>
        </w:rPr>
        <w:t xml:space="preserve">金融学院苏老师：0991-7842101 　 </w:t>
      </w:r>
    </w:p>
    <w:p w:rsidR="00716019" w:rsidRPr="006E27FF" w:rsidRDefault="00716019" w:rsidP="006E27FF">
      <w:pPr>
        <w:spacing w:line="400" w:lineRule="exact"/>
        <w:rPr>
          <w:rFonts w:ascii="仿宋_GB2312" w:eastAsia="仿宋_GB2312"/>
          <w:sz w:val="24"/>
          <w:szCs w:val="24"/>
        </w:rPr>
      </w:pPr>
      <w:proofErr w:type="gramStart"/>
      <w:r w:rsidRPr="006E27FF">
        <w:rPr>
          <w:rFonts w:ascii="仿宋_GB2312" w:eastAsia="仿宋_GB2312" w:hint="eastAsia"/>
          <w:sz w:val="24"/>
          <w:szCs w:val="24"/>
        </w:rPr>
        <w:t>法学院</w:t>
      </w:r>
      <w:r w:rsidR="006E27FF" w:rsidRPr="006E27FF">
        <w:rPr>
          <w:rFonts w:ascii="仿宋_GB2312" w:eastAsia="仿宋_GB2312" w:hint="eastAsia"/>
          <w:sz w:val="24"/>
          <w:szCs w:val="24"/>
        </w:rPr>
        <w:t>地丽</w:t>
      </w:r>
      <w:r w:rsidRPr="006E27FF">
        <w:rPr>
          <w:rFonts w:ascii="仿宋_GB2312" w:eastAsia="仿宋_GB2312" w:hint="eastAsia"/>
          <w:sz w:val="24"/>
          <w:szCs w:val="24"/>
        </w:rPr>
        <w:t>老师</w:t>
      </w:r>
      <w:proofErr w:type="gramEnd"/>
      <w:r w:rsidRPr="006E27FF">
        <w:rPr>
          <w:rFonts w:ascii="仿宋_GB2312" w:eastAsia="仿宋_GB2312" w:hint="eastAsia"/>
          <w:sz w:val="24"/>
          <w:szCs w:val="24"/>
        </w:rPr>
        <w:t>：0991-7842199</w:t>
      </w:r>
      <w:r w:rsidR="006E27FF">
        <w:rPr>
          <w:rFonts w:ascii="仿宋_GB2312" w:eastAsia="仿宋_GB2312" w:hint="eastAsia"/>
          <w:sz w:val="24"/>
          <w:szCs w:val="24"/>
        </w:rPr>
        <w:t xml:space="preserve">          </w:t>
      </w:r>
      <w:r w:rsidRPr="006E27FF">
        <w:rPr>
          <w:rFonts w:ascii="仿宋_GB2312" w:eastAsia="仿宋_GB2312" w:hint="eastAsia"/>
          <w:sz w:val="24"/>
          <w:szCs w:val="24"/>
        </w:rPr>
        <w:t xml:space="preserve">经济学院赵老师：0991-7842105    </w:t>
      </w:r>
    </w:p>
    <w:p w:rsidR="00716019" w:rsidRPr="006E27FF" w:rsidRDefault="00716019" w:rsidP="006E27FF">
      <w:pPr>
        <w:spacing w:line="400" w:lineRule="exact"/>
        <w:rPr>
          <w:rFonts w:ascii="仿宋_GB2312" w:eastAsia="仿宋_GB2312"/>
          <w:sz w:val="24"/>
          <w:szCs w:val="24"/>
        </w:rPr>
      </w:pPr>
      <w:r w:rsidRPr="006E27FF">
        <w:rPr>
          <w:rFonts w:ascii="仿宋_GB2312" w:eastAsia="仿宋_GB2312" w:hint="eastAsia"/>
          <w:sz w:val="24"/>
          <w:szCs w:val="24"/>
        </w:rPr>
        <w:t>统计</w:t>
      </w:r>
      <w:r w:rsidR="006E27FF" w:rsidRPr="006E27FF">
        <w:rPr>
          <w:rFonts w:ascii="仿宋_GB2312" w:eastAsia="仿宋_GB2312" w:hint="eastAsia"/>
          <w:sz w:val="24"/>
          <w:szCs w:val="24"/>
        </w:rPr>
        <w:t>与信息</w:t>
      </w:r>
      <w:r w:rsidRPr="006E27FF">
        <w:rPr>
          <w:rFonts w:ascii="仿宋_GB2312" w:eastAsia="仿宋_GB2312" w:hint="eastAsia"/>
          <w:sz w:val="24"/>
          <w:szCs w:val="24"/>
        </w:rPr>
        <w:t>学院毛老师：0991-7843352</w:t>
      </w:r>
      <w:r w:rsidR="006E27FF">
        <w:rPr>
          <w:rFonts w:ascii="仿宋_GB2312" w:eastAsia="仿宋_GB2312" w:hint="eastAsia"/>
          <w:sz w:val="24"/>
          <w:szCs w:val="24"/>
        </w:rPr>
        <w:t xml:space="preserve">     </w:t>
      </w:r>
      <w:r w:rsidR="006E27FF" w:rsidRPr="006E27FF">
        <w:rPr>
          <w:rFonts w:ascii="仿宋_GB2312" w:eastAsia="仿宋_GB2312" w:hint="eastAsia"/>
          <w:sz w:val="24"/>
          <w:szCs w:val="24"/>
        </w:rPr>
        <w:t>国际经贸</w:t>
      </w:r>
      <w:r w:rsidRPr="006E27FF">
        <w:rPr>
          <w:rFonts w:ascii="仿宋_GB2312" w:eastAsia="仿宋_GB2312" w:hint="eastAsia"/>
          <w:sz w:val="24"/>
          <w:szCs w:val="24"/>
        </w:rPr>
        <w:t>学院</w:t>
      </w:r>
      <w:r w:rsidR="006E27FF" w:rsidRPr="006E27FF">
        <w:rPr>
          <w:rFonts w:ascii="仿宋_GB2312" w:eastAsia="仿宋_GB2312" w:hint="eastAsia"/>
          <w:sz w:val="24"/>
          <w:szCs w:val="24"/>
        </w:rPr>
        <w:t>包</w:t>
      </w:r>
      <w:r w:rsidRPr="006E27FF">
        <w:rPr>
          <w:rFonts w:ascii="仿宋_GB2312" w:eastAsia="仿宋_GB2312" w:hint="eastAsia"/>
          <w:sz w:val="24"/>
          <w:szCs w:val="24"/>
        </w:rPr>
        <w:t xml:space="preserve">老师：0991-7842259　　</w:t>
      </w:r>
    </w:p>
    <w:p w:rsidR="006E27FF" w:rsidRDefault="006E27FF" w:rsidP="006E27FF">
      <w:pPr>
        <w:spacing w:line="400" w:lineRule="exact"/>
        <w:rPr>
          <w:rFonts w:ascii="仿宋_GB2312" w:eastAsia="仿宋_GB2312"/>
          <w:sz w:val="24"/>
          <w:szCs w:val="24"/>
        </w:rPr>
      </w:pPr>
      <w:r w:rsidRPr="006E27FF">
        <w:rPr>
          <w:rFonts w:ascii="仿宋_GB2312" w:eastAsia="仿宋_GB2312" w:hint="eastAsia"/>
          <w:sz w:val="24"/>
          <w:szCs w:val="24"/>
        </w:rPr>
        <w:t>工商</w:t>
      </w:r>
      <w:r w:rsidR="00716019" w:rsidRPr="006E27FF">
        <w:rPr>
          <w:rFonts w:ascii="仿宋_GB2312" w:eastAsia="仿宋_GB2312" w:hint="eastAsia"/>
          <w:sz w:val="24"/>
          <w:szCs w:val="24"/>
        </w:rPr>
        <w:t>管理学院施老师：0991-7842078</w:t>
      </w:r>
      <w:r>
        <w:rPr>
          <w:rFonts w:ascii="仿宋_GB2312" w:eastAsia="仿宋_GB2312" w:hint="eastAsia"/>
          <w:sz w:val="24"/>
          <w:szCs w:val="24"/>
        </w:rPr>
        <w:t xml:space="preserve">       </w:t>
      </w:r>
      <w:r w:rsidRPr="006E27FF">
        <w:rPr>
          <w:rFonts w:ascii="仿宋_GB2312" w:eastAsia="仿宋_GB2312" w:hint="eastAsia"/>
          <w:sz w:val="24"/>
          <w:szCs w:val="24"/>
        </w:rPr>
        <w:t>应用数学学院杨老师：0991-7842138</w:t>
      </w:r>
    </w:p>
    <w:p w:rsidR="006E27FF" w:rsidRPr="006E27FF" w:rsidRDefault="006E27FF" w:rsidP="006E27FF">
      <w:pPr>
        <w:spacing w:line="400" w:lineRule="exact"/>
        <w:rPr>
          <w:rFonts w:ascii="仿宋_GB2312" w:eastAsia="仿宋_GB2312"/>
          <w:sz w:val="24"/>
          <w:szCs w:val="24"/>
        </w:rPr>
      </w:pPr>
      <w:r w:rsidRPr="006E27FF">
        <w:rPr>
          <w:rFonts w:ascii="仿宋_GB2312" w:eastAsia="仿宋_GB2312" w:hint="eastAsia"/>
          <w:sz w:val="24"/>
          <w:szCs w:val="24"/>
        </w:rPr>
        <w:t>新闻与传媒学院吕老师：0991-7804649</w:t>
      </w:r>
      <w:r>
        <w:rPr>
          <w:rFonts w:ascii="仿宋_GB2312" w:eastAsia="仿宋_GB2312" w:hint="eastAsia"/>
          <w:sz w:val="24"/>
          <w:szCs w:val="24"/>
        </w:rPr>
        <w:t xml:space="preserve">    </w:t>
      </w:r>
      <w:r w:rsidRPr="006E27FF">
        <w:rPr>
          <w:rFonts w:ascii="仿宋_GB2312" w:eastAsia="仿宋_GB2312" w:hint="eastAsia"/>
          <w:sz w:val="24"/>
          <w:szCs w:val="24"/>
        </w:rPr>
        <w:t>旅游学院韩老师：0991-7842130</w:t>
      </w:r>
    </w:p>
    <w:p w:rsidR="00716019" w:rsidRPr="006E27FF" w:rsidRDefault="00716019" w:rsidP="006E27FF">
      <w:pPr>
        <w:spacing w:line="400" w:lineRule="exact"/>
        <w:rPr>
          <w:rFonts w:ascii="仿宋_GB2312" w:eastAsia="仿宋_GB2312"/>
          <w:sz w:val="24"/>
          <w:szCs w:val="24"/>
        </w:rPr>
      </w:pPr>
      <w:r w:rsidRPr="006E27FF">
        <w:rPr>
          <w:rFonts w:ascii="仿宋_GB2312" w:eastAsia="仿宋_GB2312" w:hint="eastAsia"/>
          <w:sz w:val="24"/>
          <w:szCs w:val="24"/>
        </w:rPr>
        <w:t>公共经济与管理学院</w:t>
      </w:r>
      <w:r w:rsidR="006E27FF" w:rsidRPr="006E27FF">
        <w:rPr>
          <w:rFonts w:ascii="仿宋_GB2312" w:eastAsia="仿宋_GB2312" w:hint="eastAsia"/>
          <w:sz w:val="24"/>
          <w:szCs w:val="24"/>
        </w:rPr>
        <w:t>阿</w:t>
      </w:r>
      <w:r w:rsidRPr="006E27FF">
        <w:rPr>
          <w:rFonts w:ascii="仿宋_GB2312" w:eastAsia="仿宋_GB2312" w:hint="eastAsia"/>
          <w:sz w:val="24"/>
          <w:szCs w:val="24"/>
        </w:rPr>
        <w:t>老师：0991-7804606</w:t>
      </w:r>
    </w:p>
    <w:p w:rsidR="006E27FF" w:rsidRDefault="006E27FF" w:rsidP="006E27FF">
      <w:pPr>
        <w:spacing w:line="400" w:lineRule="exact"/>
        <w:ind w:firstLineChars="200" w:firstLine="480"/>
        <w:rPr>
          <w:rFonts w:ascii="仿宋_GB2312" w:eastAsia="仿宋_GB2312"/>
          <w:sz w:val="24"/>
          <w:szCs w:val="24"/>
        </w:rPr>
      </w:pPr>
    </w:p>
    <w:p w:rsidR="006E27FF" w:rsidRPr="006E27FF" w:rsidRDefault="00716019" w:rsidP="006E27FF">
      <w:pPr>
        <w:spacing w:line="400" w:lineRule="exact"/>
        <w:ind w:firstLineChars="200" w:firstLine="480"/>
        <w:rPr>
          <w:rFonts w:ascii="仿宋_GB2312" w:eastAsia="仿宋_GB2312"/>
          <w:sz w:val="24"/>
          <w:szCs w:val="24"/>
        </w:rPr>
      </w:pPr>
      <w:r w:rsidRPr="006E27FF">
        <w:rPr>
          <w:rFonts w:ascii="仿宋_GB2312" w:eastAsia="仿宋_GB2312" w:hint="eastAsia"/>
          <w:sz w:val="24"/>
          <w:szCs w:val="24"/>
        </w:rPr>
        <w:t xml:space="preserve">　　　　　　　　　　　　　　</w:t>
      </w:r>
    </w:p>
    <w:p w:rsidR="00716019" w:rsidRPr="006E27FF" w:rsidRDefault="00716019" w:rsidP="006E27FF">
      <w:pPr>
        <w:spacing w:line="400" w:lineRule="exact"/>
        <w:ind w:firstLineChars="2100" w:firstLine="5040"/>
        <w:rPr>
          <w:rFonts w:ascii="仿宋_GB2312" w:eastAsia="仿宋_GB2312"/>
          <w:sz w:val="24"/>
          <w:szCs w:val="24"/>
        </w:rPr>
      </w:pPr>
      <w:r w:rsidRPr="006E27FF">
        <w:rPr>
          <w:rFonts w:ascii="仿宋_GB2312" w:eastAsia="仿宋_GB2312" w:hint="eastAsia"/>
          <w:sz w:val="24"/>
          <w:szCs w:val="24"/>
        </w:rPr>
        <w:t>新疆财经大学研究生处</w:t>
      </w:r>
    </w:p>
    <w:p w:rsidR="00213F16" w:rsidRPr="006E27FF" w:rsidRDefault="00716019" w:rsidP="00101C3B">
      <w:pPr>
        <w:spacing w:line="400" w:lineRule="exact"/>
        <w:ind w:firstLineChars="2300" w:firstLine="5520"/>
        <w:rPr>
          <w:rFonts w:ascii="仿宋_GB2312" w:eastAsia="仿宋_GB2312"/>
          <w:sz w:val="24"/>
          <w:szCs w:val="24"/>
        </w:rPr>
      </w:pPr>
      <w:r w:rsidRPr="006E27FF">
        <w:rPr>
          <w:rFonts w:ascii="仿宋_GB2312" w:eastAsia="仿宋_GB2312" w:hint="eastAsia"/>
          <w:sz w:val="24"/>
          <w:szCs w:val="24"/>
        </w:rPr>
        <w:t>201</w:t>
      </w:r>
      <w:r w:rsidR="00C40B92" w:rsidRPr="006E27FF">
        <w:rPr>
          <w:rFonts w:ascii="仿宋_GB2312" w:eastAsia="仿宋_GB2312" w:hint="eastAsia"/>
          <w:sz w:val="24"/>
          <w:szCs w:val="24"/>
        </w:rPr>
        <w:t>6</w:t>
      </w:r>
      <w:r w:rsidRPr="006E27FF">
        <w:rPr>
          <w:rFonts w:ascii="仿宋_GB2312" w:eastAsia="仿宋_GB2312" w:hint="eastAsia"/>
          <w:sz w:val="24"/>
          <w:szCs w:val="24"/>
        </w:rPr>
        <w:t>年6月</w:t>
      </w:r>
    </w:p>
    <w:sectPr w:rsidR="00213F16" w:rsidRPr="006E27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65" w:rsidRDefault="00C00665" w:rsidP="00101C3B">
      <w:r>
        <w:separator/>
      </w:r>
    </w:p>
  </w:endnote>
  <w:endnote w:type="continuationSeparator" w:id="0">
    <w:p w:rsidR="00C00665" w:rsidRDefault="00C00665" w:rsidP="0010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65" w:rsidRDefault="00C00665" w:rsidP="00101C3B">
      <w:r>
        <w:separator/>
      </w:r>
    </w:p>
  </w:footnote>
  <w:footnote w:type="continuationSeparator" w:id="0">
    <w:p w:rsidR="00C00665" w:rsidRDefault="00C00665" w:rsidP="00101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19"/>
    <w:rsid w:val="00000087"/>
    <w:rsid w:val="00084248"/>
    <w:rsid w:val="00101C3B"/>
    <w:rsid w:val="00213F16"/>
    <w:rsid w:val="002A00FC"/>
    <w:rsid w:val="006E27FF"/>
    <w:rsid w:val="00716019"/>
    <w:rsid w:val="00C00665"/>
    <w:rsid w:val="00C40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C3B"/>
    <w:rPr>
      <w:sz w:val="18"/>
      <w:szCs w:val="18"/>
    </w:rPr>
  </w:style>
  <w:style w:type="paragraph" w:styleId="a4">
    <w:name w:val="footer"/>
    <w:basedOn w:val="a"/>
    <w:link w:val="Char0"/>
    <w:uiPriority w:val="99"/>
    <w:unhideWhenUsed/>
    <w:rsid w:val="00101C3B"/>
    <w:pPr>
      <w:tabs>
        <w:tab w:val="center" w:pos="4153"/>
        <w:tab w:val="right" w:pos="8306"/>
      </w:tabs>
      <w:snapToGrid w:val="0"/>
      <w:jc w:val="left"/>
    </w:pPr>
    <w:rPr>
      <w:sz w:val="18"/>
      <w:szCs w:val="18"/>
    </w:rPr>
  </w:style>
  <w:style w:type="character" w:customStyle="1" w:styleId="Char0">
    <w:name w:val="页脚 Char"/>
    <w:basedOn w:val="a0"/>
    <w:link w:val="a4"/>
    <w:uiPriority w:val="99"/>
    <w:rsid w:val="00101C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C3B"/>
    <w:rPr>
      <w:sz w:val="18"/>
      <w:szCs w:val="18"/>
    </w:rPr>
  </w:style>
  <w:style w:type="paragraph" w:styleId="a4">
    <w:name w:val="footer"/>
    <w:basedOn w:val="a"/>
    <w:link w:val="Char0"/>
    <w:uiPriority w:val="99"/>
    <w:unhideWhenUsed/>
    <w:rsid w:val="00101C3B"/>
    <w:pPr>
      <w:tabs>
        <w:tab w:val="center" w:pos="4153"/>
        <w:tab w:val="right" w:pos="8306"/>
      </w:tabs>
      <w:snapToGrid w:val="0"/>
      <w:jc w:val="left"/>
    </w:pPr>
    <w:rPr>
      <w:sz w:val="18"/>
      <w:szCs w:val="18"/>
    </w:rPr>
  </w:style>
  <w:style w:type="character" w:customStyle="1" w:styleId="Char0">
    <w:name w:val="页脚 Char"/>
    <w:basedOn w:val="a0"/>
    <w:link w:val="a4"/>
    <w:uiPriority w:val="99"/>
    <w:rsid w:val="00101C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278</Words>
  <Characters>1586</Characters>
  <Application>Microsoft Office Word</Application>
  <DocSecurity>0</DocSecurity>
  <Lines>13</Lines>
  <Paragraphs>3</Paragraphs>
  <ScaleCrop>false</ScaleCrop>
  <Company>Sky123.Org</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黄镭</cp:lastModifiedBy>
  <cp:revision>5</cp:revision>
  <dcterms:created xsi:type="dcterms:W3CDTF">2016-05-26T09:55:00Z</dcterms:created>
  <dcterms:modified xsi:type="dcterms:W3CDTF">2016-06-30T07:51:00Z</dcterms:modified>
</cp:coreProperties>
</file>